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bidiVisual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73"/>
        <w:gridCol w:w="1707"/>
        <w:gridCol w:w="1092"/>
        <w:gridCol w:w="1063"/>
        <w:gridCol w:w="1484"/>
        <w:gridCol w:w="1528"/>
      </w:tblGrid>
      <w:tr w:rsidR="00A838CB" w:rsidRPr="00EA647C" w:rsidTr="00FA1313">
        <w:trPr>
          <w:trHeight w:val="64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bdr w:val="none" w:sz="0" w:space="0" w:color="auto" w:frame="1"/>
                <w:rtl/>
              </w:rPr>
              <w:t>ديف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bdr w:val="none" w:sz="0" w:space="0" w:color="auto" w:frame="1"/>
                <w:rtl/>
              </w:rPr>
              <w:t>عنوان گارگاه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bdr w:val="none" w:sz="0" w:space="0" w:color="auto" w:frame="1"/>
                <w:rtl/>
              </w:rPr>
              <w:t>تاریخ برگزاری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bdr w:val="none" w:sz="0" w:space="0" w:color="auto" w:frame="1"/>
                <w:rtl/>
              </w:rPr>
              <w:t>تعداد كل شركت گنندگان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bdr w:val="none" w:sz="0" w:space="0" w:color="auto" w:frame="1"/>
                <w:rtl/>
              </w:rPr>
              <w:t>ساعت برگزاری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مدرس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مستندات</w:t>
            </w:r>
            <w:r w:rsidRPr="00EA647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EA647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A647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EA647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A647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EA647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A647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EA647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A647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 </w:t>
            </w:r>
          </w:p>
        </w:tc>
      </w:tr>
      <w:tr w:rsidR="00A838CB" w:rsidRPr="00EA647C" w:rsidTr="00FA1313">
        <w:trPr>
          <w:trHeight w:val="52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ثبت طرح های پژوهشی در سامانه مدیریت طرح های پژوهشی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1400/02/28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12 نفر 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11-13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خانم سمانه  طهماسبی قرابی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4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درج برنامه</w:t>
              </w:r>
            </w:hyperlink>
          </w:p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5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فهرست شرکت کنندگان</w:t>
              </w:r>
            </w:hyperlink>
          </w:p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6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محتوا</w:t>
              </w:r>
            </w:hyperlink>
          </w:p>
        </w:tc>
      </w:tr>
      <w:tr w:rsidR="00A838CB" w:rsidRPr="00EA647C" w:rsidTr="00FA1313">
        <w:trPr>
          <w:trHeight w:val="52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پزشک پژوهشگر</w:t>
            </w:r>
            <w:r w:rsidRPr="00EA647C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1400/04/02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41 نفر 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12-14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محمد رضا کفاشیان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7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درج برنامه</w:t>
              </w:r>
            </w:hyperlink>
          </w:p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8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فهرست شرکت کنندگان</w:t>
              </w:r>
            </w:hyperlink>
          </w:p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9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محتوا1</w:t>
              </w:r>
            </w:hyperlink>
          </w:p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0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2</w:t>
              </w:r>
            </w:hyperlink>
          </w:p>
        </w:tc>
      </w:tr>
      <w:tr w:rsidR="00A838CB" w:rsidRPr="00EA647C" w:rsidTr="00FA1313">
        <w:trPr>
          <w:trHeight w:val="52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کارگاه اموزش نرم افزار</w:t>
            </w:r>
            <w:r w:rsidRPr="00EA647C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bdr w:val="none" w:sz="0" w:space="0" w:color="auto" w:frame="1"/>
              </w:rPr>
              <w:t>EndNote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1400/04/09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18 نفر 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10-12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خانم سمانه طهماسبی قرابی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1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درج برنامه</w:t>
              </w:r>
            </w:hyperlink>
          </w:p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2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فهرست شرکت کنندگان</w:t>
              </w:r>
            </w:hyperlink>
          </w:p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3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محتوا</w:t>
              </w:r>
            </w:hyperlink>
          </w:p>
        </w:tc>
      </w:tr>
      <w:tr w:rsidR="00A838CB" w:rsidRPr="00EA647C" w:rsidTr="00FA1313">
        <w:trPr>
          <w:trHeight w:val="52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سابمیت مقاله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1400/04/15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32 نفر 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10-12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محمد بازیار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4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درج برنامه</w:t>
              </w:r>
            </w:hyperlink>
          </w:p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5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فهرست شرکت کنندگان</w:t>
              </w:r>
            </w:hyperlink>
          </w:p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6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محتوا</w:t>
              </w:r>
            </w:hyperlink>
          </w:p>
        </w:tc>
      </w:tr>
      <w:tr w:rsidR="00A838CB" w:rsidRPr="00EA647C" w:rsidTr="00FA1313">
        <w:trPr>
          <w:trHeight w:val="52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متاآنالیز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1400/08/12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44 نفر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9-11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رضا پاکزاد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7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درج برنامه</w:t>
              </w:r>
            </w:hyperlink>
          </w:p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8" w:history="1">
              <w:r w:rsidRPr="00EA647C">
                <w:rPr>
                  <w:rFonts w:ascii="Times New Roman" w:eastAsia="Times New Roman" w:hAnsi="Times New Roman" w:cs="Times New Roman"/>
                  <w:color w:val="009B85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فهرست شرکت کنندگان</w:t>
              </w:r>
            </w:hyperlink>
          </w:p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محتوا</w:t>
            </w:r>
          </w:p>
        </w:tc>
      </w:tr>
      <w:tr w:rsidR="00A838CB" w:rsidRPr="00EA647C" w:rsidTr="00FA1313">
        <w:trPr>
          <w:trHeight w:val="52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38CB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38CB" w:rsidRPr="00EA647C" w:rsidRDefault="00A838CB" w:rsidP="00FA131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647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اخلاق در پژوهش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38CB" w:rsidRPr="00EA647C" w:rsidRDefault="00A838CB" w:rsidP="00FA131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1400/08/25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34 نفر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9-10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38CB" w:rsidRPr="00EA647C" w:rsidRDefault="00A838CB" w:rsidP="00FA131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دکتر علی اشرف عیوضی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38CB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درج برنامه</w:t>
            </w:r>
          </w:p>
          <w:p w:rsidR="00A838CB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فهرست شرکت کنندگان</w:t>
            </w:r>
          </w:p>
          <w:p w:rsidR="00A838CB" w:rsidRPr="00EA647C" w:rsidRDefault="00A838CB" w:rsidP="00FA1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محتوا </w:t>
            </w:r>
          </w:p>
        </w:tc>
      </w:tr>
    </w:tbl>
    <w:p w:rsidR="004A4055" w:rsidRDefault="004A4055">
      <w:bookmarkStart w:id="0" w:name="_GoBack"/>
      <w:bookmarkEnd w:id="0"/>
    </w:p>
    <w:sectPr w:rsidR="004A4055" w:rsidSect="000E12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CB"/>
    <w:rsid w:val="000E1252"/>
    <w:rsid w:val="004A4055"/>
    <w:rsid w:val="00A8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6FFCD8-7A7F-4DE8-9021-297AF8D2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8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dcemam.medilam.ac.ir/Portals/297/%20%20%20%20%20%20%20_1.pdf" TargetMode="External"/><Relationship Id="rId13" Type="http://schemas.openxmlformats.org/officeDocument/2006/relationships/hyperlink" Target="http://crdcemam.medilam.ac.ir/Portals/297/1552883826-endnote%20%281%29_1.ppt" TargetMode="External"/><Relationship Id="rId18" Type="http://schemas.openxmlformats.org/officeDocument/2006/relationships/hyperlink" Target="http://crdcemam.medilam.ac.ir/Portals/297/%20%20%20%20%20%20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dcemam.medilam.ac.ir/Portals/297/%20%20_1.JPG" TargetMode="External"/><Relationship Id="rId12" Type="http://schemas.openxmlformats.org/officeDocument/2006/relationships/hyperlink" Target="http://crdcemam.medilam.ac.ir/Portals/297/%20%20%20%20%20%20%20%20%20_1.pdf" TargetMode="External"/><Relationship Id="rId17" Type="http://schemas.openxmlformats.org/officeDocument/2006/relationships/hyperlink" Target="http://crdcemam.medilam.ac.ir/Portals/297/Slide1_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rdcemam.medilam.ac.ir/Portals/297/Submit%20fin_1.ppt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rdcemam.medilam.ac.ir/Portals/297/____________1.pdf" TargetMode="External"/><Relationship Id="rId11" Type="http://schemas.openxmlformats.org/officeDocument/2006/relationships/hyperlink" Target="http://crdcemam.medilam.ac.ir/Portals/297/%20%20.JPG" TargetMode="External"/><Relationship Id="rId5" Type="http://schemas.openxmlformats.org/officeDocument/2006/relationships/hyperlink" Target="http://crdcemam.medilam.ac.ir/Portals/297/%20%20%20%20%20%20%20_1.pdf" TargetMode="External"/><Relationship Id="rId15" Type="http://schemas.openxmlformats.org/officeDocument/2006/relationships/hyperlink" Target="http://crdcemam.medilam.ac.ir/Portals/297/%20%20%20%20%20%20%20_1.pdf" TargetMode="External"/><Relationship Id="rId10" Type="http://schemas.openxmlformats.org/officeDocument/2006/relationships/hyperlink" Target="http://crdcemam.medilam.ac.ir/Portals/297/%20%20%20%20_1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rdcemam.medilam.ac.ir/Portals/297/%20%20%20%20.JPG" TargetMode="External"/><Relationship Id="rId9" Type="http://schemas.openxmlformats.org/officeDocument/2006/relationships/hyperlink" Target="http://crdcemam.medilam.ac.ir/Portals/297/slidepp_1.pptx" TargetMode="External"/><Relationship Id="rId14" Type="http://schemas.openxmlformats.org/officeDocument/2006/relationships/hyperlink" Target="http://crdcemam.medilam.ac.ir/Portals/297/%20%20%2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</dc:creator>
  <cp:keywords/>
  <dc:description/>
  <cp:lastModifiedBy>royal</cp:lastModifiedBy>
  <cp:revision>1</cp:revision>
  <dcterms:created xsi:type="dcterms:W3CDTF">2021-11-23T06:12:00Z</dcterms:created>
  <dcterms:modified xsi:type="dcterms:W3CDTF">2021-11-23T06:13:00Z</dcterms:modified>
</cp:coreProperties>
</file>